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1F8D" w14:textId="6FB01CCD" w:rsidR="00673B0E" w:rsidRDefault="006E1BFA">
      <w:r w:rsidRPr="00D93069">
        <w:rPr>
          <w:b/>
          <w:bCs/>
          <w:u w:val="single"/>
        </w:rPr>
        <w:t>Perspective:</w:t>
      </w:r>
      <w:r>
        <w:t xml:space="preserve"> Distribution network, office network, corporate network</w:t>
      </w:r>
      <w:r w:rsidR="00E649E6">
        <w:t>, product portfolio</w:t>
      </w:r>
      <w:r>
        <w:t xml:space="preserve"> and its whereabouts</w:t>
      </w:r>
    </w:p>
    <w:tbl>
      <w:tblPr>
        <w:tblStyle w:val="ListTable4-Accent1"/>
        <w:tblW w:w="5000" w:type="pct"/>
        <w:tblInd w:w="-113" w:type="dxa"/>
        <w:tblLook w:val="04A0" w:firstRow="1" w:lastRow="0" w:firstColumn="1" w:lastColumn="0" w:noHBand="0" w:noVBand="1"/>
      </w:tblPr>
      <w:tblGrid>
        <w:gridCol w:w="9132"/>
      </w:tblGrid>
      <w:tr w:rsidR="00317576" w:rsidRPr="00317576" w14:paraId="46C48AA5" w14:textId="77777777" w:rsidTr="00C26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4697C099" w14:textId="77777777" w:rsidR="00317576" w:rsidRPr="00317576" w:rsidRDefault="00317576" w:rsidP="00317576">
            <w:pPr>
              <w:rPr>
                <w:rFonts w:ascii="Calibri" w:eastAsia="Times New Roman" w:hAnsi="Calibri" w:cs="Calibri"/>
                <w:color w:val="00B050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kern w:val="0"/>
                <w14:ligatures w14:val="none"/>
              </w:rPr>
              <w:t>Technology (Retail Distribution Network): Technology Architecture Planning &amp; Deployment</w:t>
            </w:r>
          </w:p>
        </w:tc>
      </w:tr>
      <w:tr w:rsidR="00317576" w:rsidRPr="00317576" w14:paraId="298565F9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07A658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color w:val="333F4F"/>
                <w:kern w:val="0"/>
                <w14:ligatures w14:val="none"/>
              </w:rPr>
              <w:t>Capacity planning, management, current report and future plan</w:t>
            </w:r>
          </w:p>
        </w:tc>
      </w:tr>
      <w:tr w:rsidR="00317576" w:rsidRPr="00317576" w14:paraId="59C77EBC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A5B96D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Server zones, Application delivery zones, OTT Zones etc.</w:t>
            </w:r>
          </w:p>
        </w:tc>
      </w:tr>
      <w:tr w:rsidR="00317576" w:rsidRPr="00317576" w14:paraId="5AAA082D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55E11D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Separation of Back-office network, as Firewall is incoming for the server zone</w:t>
            </w:r>
          </w:p>
        </w:tc>
      </w:tr>
      <w:tr w:rsidR="00317576" w:rsidRPr="00317576" w14:paraId="08A64910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087CBD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Transmission design for: Video Stream, IPTSP, Application based Policy on transmissions, ERP etc.</w:t>
            </w:r>
          </w:p>
        </w:tc>
      </w:tr>
      <w:tr w:rsidR="00317576" w:rsidRPr="00317576" w14:paraId="3256D336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4D9B97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Identity &amp; access management with ACL optimization</w:t>
            </w:r>
          </w:p>
        </w:tc>
      </w:tr>
      <w:tr w:rsidR="00317576" w:rsidRPr="00317576" w14:paraId="19A39B7D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F19310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Broadcast, Anycast, Multicast configuration requirements</w:t>
            </w:r>
          </w:p>
        </w:tc>
      </w:tr>
      <w:tr w:rsidR="00317576" w:rsidRPr="00317576" w14:paraId="33F90F4A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90D99C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Network Segmentation by Corporate &amp; Retail</w:t>
            </w:r>
          </w:p>
        </w:tc>
      </w:tr>
      <w:tr w:rsidR="00317576" w:rsidRPr="00317576" w14:paraId="5BBF340E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CC46A6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Cache, CGNAT, BNG, IIG, CDN Separation &amp; improve COGS</w:t>
            </w:r>
          </w:p>
        </w:tc>
      </w:tr>
      <w:tr w:rsidR="00317576" w:rsidRPr="00317576" w14:paraId="29EAE748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3CF0B3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Make the retail network ready for PPPoE, purchase an already established solution with Selfcare</w:t>
            </w:r>
          </w:p>
        </w:tc>
      </w:tr>
      <w:tr w:rsidR="00317576" w:rsidRPr="00317576" w14:paraId="24295BFC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B79058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Critical hardware: Identify, justify, approve, Purchase immediately</w:t>
            </w:r>
          </w:p>
        </w:tc>
      </w:tr>
      <w:tr w:rsidR="00317576" w:rsidRPr="00317576" w14:paraId="4C04E23B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BA881E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System hardening based on benchmark for CISCO and all relevant services</w:t>
            </w:r>
          </w:p>
        </w:tc>
      </w:tr>
      <w:tr w:rsidR="00317576" w:rsidRPr="00317576" w14:paraId="12D14F66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67CA85" w14:textId="049AD95C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Technology planning &amp; system architecture with zoning for DMZ, servers, storage, VPN, VLAN, DNS, NTP etc</w:t>
            </w:r>
            <w:r w:rsidR="00912A99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.</w:t>
            </w:r>
          </w:p>
        </w:tc>
      </w:tr>
      <w:tr w:rsidR="00317576" w:rsidRPr="00317576" w14:paraId="5AB9C1F0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DFB1EF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Tech system detail plan and improvement scope definition &amp; requirements</w:t>
            </w:r>
          </w:p>
        </w:tc>
      </w:tr>
      <w:tr w:rsidR="00317576" w:rsidRPr="00317576" w14:paraId="1C5006C0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520329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Decentralization network design with service mapping</w:t>
            </w:r>
          </w:p>
        </w:tc>
      </w:tr>
      <w:tr w:rsidR="00317576" w:rsidRPr="00317576" w14:paraId="6D02AF59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1FB8D5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Privileged access management on devices and customer's VPN credentials</w:t>
            </w:r>
          </w:p>
        </w:tc>
      </w:tr>
      <w:tr w:rsidR="00317576" w:rsidRPr="00317576" w14:paraId="7E4C6F61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0DDFB9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Datacenter Assessment: Cabling: Power/Fiber/UTP/PDU</w:t>
            </w:r>
          </w:p>
        </w:tc>
      </w:tr>
      <w:tr w:rsidR="00317576" w:rsidRPr="00317576" w14:paraId="73C3C8DC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59DEC3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Tech Server &amp; Application systems detailed plan</w:t>
            </w:r>
          </w:p>
        </w:tc>
      </w:tr>
      <w:tr w:rsidR="00317576" w:rsidRPr="00317576" w14:paraId="75145C05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FDA0F3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Networked device licensing &amp; deprecation requirements</w:t>
            </w:r>
          </w:p>
        </w:tc>
      </w:tr>
      <w:tr w:rsidR="00317576" w:rsidRPr="00317576" w14:paraId="136EA264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1B328A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Networked device OS Types, Upgradability &amp; Extended Support Requirements</w:t>
            </w:r>
          </w:p>
        </w:tc>
      </w:tr>
      <w:tr w:rsidR="00317576" w:rsidRPr="00317576" w14:paraId="5DB4151E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588A08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Networked device: OS patch management, firmware upgrade</w:t>
            </w:r>
          </w:p>
        </w:tc>
      </w:tr>
      <w:tr w:rsidR="00317576" w:rsidRPr="00317576" w14:paraId="383FCD3C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9B1349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Exposed IP list &amp; remediation plan for a private network against purchased IP blocks, How many are assigned &amp; free</w:t>
            </w:r>
          </w:p>
        </w:tc>
      </w:tr>
      <w:tr w:rsidR="00317576" w:rsidRPr="00317576" w14:paraId="63BD996F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B137FD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Firewall requirement formulation (LB first: Firewall- 1 in 6 out model) (100G per port)</w:t>
            </w:r>
          </w:p>
        </w:tc>
      </w:tr>
      <w:tr w:rsidR="00317576" w:rsidRPr="00317576" w14:paraId="47E92B14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B41DD3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Firewall requirement: Physical Server requirements and develop BoQ</w:t>
            </w:r>
          </w:p>
        </w:tc>
      </w:tr>
      <w:tr w:rsidR="00317576" w:rsidRPr="00317576" w14:paraId="77900FDC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2668D1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LDAP IPA based Installation</w:t>
            </w:r>
          </w:p>
        </w:tc>
      </w:tr>
      <w:tr w:rsidR="00317576" w:rsidRPr="00317576" w14:paraId="3933C2D7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BD6760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Linux servers credentials, application PEM, Integration with IPA</w:t>
            </w:r>
          </w:p>
        </w:tc>
      </w:tr>
      <w:tr w:rsidR="00317576" w:rsidRPr="00317576" w14:paraId="0652F2DA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C67A6A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NTP Server and syncing throughout the infrastructure</w:t>
            </w:r>
          </w:p>
        </w:tc>
      </w:tr>
      <w:tr w:rsidR="00317576" w:rsidRPr="00317576" w14:paraId="7917B7E0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3B4D78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DNS server syncing throughout the infrastructure</w:t>
            </w:r>
          </w:p>
        </w:tc>
      </w:tr>
      <w:tr w:rsidR="00317576" w:rsidRPr="00317576" w14:paraId="03F41404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F610ED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Device OEM Portal access list</w:t>
            </w:r>
          </w:p>
        </w:tc>
      </w:tr>
      <w:tr w:rsidR="00317576" w:rsidRPr="00317576" w14:paraId="215BB025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B08E9B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NMS Dashboard Requirement list with end-to-end visibility</w:t>
            </w:r>
          </w:p>
        </w:tc>
      </w:tr>
      <w:tr w:rsidR="00317576" w:rsidRPr="00317576" w14:paraId="59C649F6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813B21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SSL Certificates &amp; its portal access</w:t>
            </w:r>
          </w:p>
        </w:tc>
      </w:tr>
      <w:tr w:rsidR="00317576" w:rsidRPr="00317576" w14:paraId="37A2CF3E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104E91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APNIC portal access</w:t>
            </w:r>
          </w:p>
        </w:tc>
      </w:tr>
      <w:tr w:rsidR="00317576" w:rsidRPr="00317576" w14:paraId="0C3F9251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F54AB2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Data Collection and Log Shipping Requirements mapping for Security Scanning</w:t>
            </w:r>
          </w:p>
        </w:tc>
      </w:tr>
      <w:tr w:rsidR="00317576" w:rsidRPr="00317576" w14:paraId="1E818606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DCE671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Initiate internal SMTP integration</w:t>
            </w:r>
          </w:p>
        </w:tc>
      </w:tr>
      <w:tr w:rsidR="00317576" w:rsidRPr="00317576" w14:paraId="01A6471F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FF4927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Customer VPN Links credentials with public key assignment</w:t>
            </w:r>
          </w:p>
        </w:tc>
      </w:tr>
      <w:tr w:rsidR="00317576" w:rsidRPr="00317576" w14:paraId="099325F1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031D97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Systemwide static IP removal and re-design the IP network</w:t>
            </w:r>
          </w:p>
        </w:tc>
      </w:tr>
      <w:tr w:rsidR="00317576" w:rsidRPr="00317576" w14:paraId="7D35B1E0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2345B2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Customer Data Links list and credentials documentations</w:t>
            </w:r>
          </w:p>
        </w:tc>
      </w:tr>
      <w:tr w:rsidR="00317576" w:rsidRPr="00317576" w14:paraId="64D6379E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F5D417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IPTSP customer link records or documentations, agreements</w:t>
            </w:r>
          </w:p>
        </w:tc>
      </w:tr>
      <w:tr w:rsidR="00317576" w:rsidRPr="00317576" w14:paraId="4064C1FF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208A42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Enable 2FA for critical resources</w:t>
            </w:r>
          </w:p>
        </w:tc>
      </w:tr>
      <w:tr w:rsidR="00317576" w:rsidRPr="00317576" w14:paraId="7EBBF47C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731A11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Small scale security device for BTSs or where required for DDoS protection</w:t>
            </w:r>
          </w:p>
        </w:tc>
      </w:tr>
      <w:tr w:rsidR="00317576" w:rsidRPr="00317576" w14:paraId="75502A69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9F320F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Zoning requirements and mapping</w:t>
            </w:r>
          </w:p>
        </w:tc>
      </w:tr>
      <w:tr w:rsidR="00317576" w:rsidRPr="00317576" w14:paraId="566BB06D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77EA7E" w14:textId="77777777" w:rsidR="00317576" w:rsidRPr="00317576" w:rsidRDefault="00317576" w:rsidP="00C26C85">
            <w:pPr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Device configuration streamline</w:t>
            </w:r>
          </w:p>
        </w:tc>
      </w:tr>
      <w:tr w:rsidR="00317576" w:rsidRPr="00317576" w14:paraId="74238962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5C1877" w14:textId="77777777" w:rsidR="00317576" w:rsidRPr="00317576" w:rsidRDefault="00317576" w:rsidP="00C26C85">
            <w:pPr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Device access streamline using SSH not Telnet, stop Telnet on all devices</w:t>
            </w:r>
          </w:p>
        </w:tc>
      </w:tr>
      <w:tr w:rsidR="00317576" w:rsidRPr="00317576" w14:paraId="332315E1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5A740F" w14:textId="696AD623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Perimeter exposure reduction, by limiting exposed IP</w:t>
            </w:r>
          </w:p>
        </w:tc>
      </w:tr>
      <w:tr w:rsidR="00317576" w:rsidRPr="00317576" w14:paraId="1847BB7D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0B1594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Zero trust network access design &amp; implementation</w:t>
            </w:r>
          </w:p>
        </w:tc>
      </w:tr>
      <w:tr w:rsidR="00317576" w:rsidRPr="00317576" w14:paraId="2D879A06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F07365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lastRenderedPageBreak/>
              <w:t>Establish &amp; document customer's data links layer</w:t>
            </w:r>
          </w:p>
        </w:tc>
      </w:tr>
      <w:tr w:rsidR="00317576" w:rsidRPr="00317576" w14:paraId="36DF533B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2C91B9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Establish &amp; document customer's VPN credentials</w:t>
            </w:r>
          </w:p>
        </w:tc>
      </w:tr>
      <w:tr w:rsidR="00317576" w:rsidRPr="00317576" w14:paraId="08C4964F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88BCED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List of licenses on networked devices, OS, various other things</w:t>
            </w:r>
          </w:p>
        </w:tc>
      </w:tr>
      <w:tr w:rsidR="00317576" w:rsidRPr="00317576" w14:paraId="07B3CAF6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C70FBD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Online portal access list for networked devices</w:t>
            </w:r>
          </w:p>
        </w:tc>
      </w:tr>
      <w:tr w:rsidR="00317576" w:rsidRPr="00317576" w14:paraId="56A910D4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7DF83E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ITIL Based service management portfolio</w:t>
            </w:r>
          </w:p>
        </w:tc>
      </w:tr>
      <w:tr w:rsidR="00317576" w:rsidRPr="00317576" w14:paraId="66DA486B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F77899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Cryptographic keys alignment and develop a software vault for storing these keys</w:t>
            </w:r>
          </w:p>
        </w:tc>
      </w:tr>
      <w:tr w:rsidR="00317576" w:rsidRPr="00317576" w14:paraId="5EDF383C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190B9C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PoC for: Lithium-ion battery for UPS, DDoS, NMS etc.</w:t>
            </w:r>
          </w:p>
        </w:tc>
      </w:tr>
      <w:tr w:rsidR="00317576" w:rsidRPr="00317576" w14:paraId="459E6397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7D4A76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SCOM Deployment provisioning</w:t>
            </w:r>
          </w:p>
        </w:tc>
      </w:tr>
      <w:tr w:rsidR="00317576" w:rsidRPr="00317576" w14:paraId="2DE7AA60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5F5FB6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NAC deployment provisioning</w:t>
            </w:r>
          </w:p>
        </w:tc>
      </w:tr>
      <w:tr w:rsidR="00317576" w:rsidRPr="00317576" w14:paraId="67085369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B7FF5E0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Automated IP fabric</w:t>
            </w:r>
          </w:p>
        </w:tc>
      </w:tr>
      <w:tr w:rsidR="00317576" w:rsidRPr="00317576" w14:paraId="2E543540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74D676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DDoS response plan with remediation</w:t>
            </w:r>
          </w:p>
        </w:tc>
      </w:tr>
      <w:tr w:rsidR="00317576" w:rsidRPr="00317576" w14:paraId="5A285176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8B9D8E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Online UPS testing and commission</w:t>
            </w:r>
          </w:p>
        </w:tc>
      </w:tr>
      <w:tr w:rsidR="00317576" w:rsidRPr="00317576" w14:paraId="7C50D67D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CA05E4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Enable TACACS for Cisco &amp; RADIUS for Mikrotik - Full IAM</w:t>
            </w:r>
          </w:p>
        </w:tc>
      </w:tr>
      <w:tr w:rsidR="00317576" w:rsidRPr="00317576" w14:paraId="1DA71C03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41715F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Enable policy based services protocol-wise, Bongo, IPTSP etc.</w:t>
            </w:r>
          </w:p>
        </w:tc>
      </w:tr>
      <w:tr w:rsidR="00317576" w:rsidRPr="00317576" w14:paraId="6E5A3740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EA520B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SSL Certificate enrollment with enablement of end-to-end data transmission encryption</w:t>
            </w:r>
          </w:p>
        </w:tc>
      </w:tr>
      <w:tr w:rsidR="00317576" w:rsidRPr="00317576" w14:paraId="13AEEF2A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06887D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Policy based application traffic &amp; protection</w:t>
            </w:r>
          </w:p>
        </w:tc>
      </w:tr>
      <w:tr w:rsidR="00317576" w:rsidRPr="00317576" w14:paraId="323BE0AE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19EA3C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IIG &amp; BDIX data movement</w:t>
            </w:r>
          </w:p>
        </w:tc>
      </w:tr>
      <w:tr w:rsidR="00317576" w:rsidRPr="00317576" w14:paraId="03F7A695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2747BB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Network design security factors</w:t>
            </w:r>
          </w:p>
        </w:tc>
      </w:tr>
      <w:tr w:rsidR="00317576" w:rsidRPr="00317576" w14:paraId="74B0A674" w14:textId="77777777" w:rsidTr="00C2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BE46D8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Traffic engineering: Separation of Transit, IIG &amp; CDN, CGNAT, BNG, BRAS</w:t>
            </w:r>
          </w:p>
        </w:tc>
      </w:tr>
      <w:tr w:rsidR="00317576" w:rsidRPr="00317576" w14:paraId="5BCD47AE" w14:textId="77777777" w:rsidTr="00C26C8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EEB61D" w14:textId="77777777" w:rsidR="00317576" w:rsidRPr="00317576" w:rsidRDefault="00317576" w:rsidP="00C26C85">
            <w:pPr>
              <w:outlineLvl w:val="0"/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</w:pPr>
            <w:r w:rsidRPr="00317576">
              <w:rPr>
                <w:rFonts w:ascii="Calibri" w:eastAsia="Times New Roman" w:hAnsi="Calibri" w:cs="Calibri"/>
                <w:b w:val="0"/>
                <w:bCs w:val="0"/>
                <w:color w:val="333F4F"/>
                <w:kern w:val="0"/>
                <w14:ligatures w14:val="none"/>
              </w:rPr>
              <w:t>Device based configuration baseline</w:t>
            </w:r>
          </w:p>
        </w:tc>
      </w:tr>
    </w:tbl>
    <w:p w14:paraId="184C6220" w14:textId="77777777" w:rsidR="000C1532" w:rsidRDefault="000C1532"/>
    <w:sectPr w:rsidR="000C1532" w:rsidSect="002E4A19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4BC8" w14:textId="77777777" w:rsidR="002E4A19" w:rsidRDefault="002E4A19" w:rsidP="006E1BFA">
      <w:pPr>
        <w:spacing w:after="0" w:line="240" w:lineRule="auto"/>
      </w:pPr>
      <w:r>
        <w:separator/>
      </w:r>
    </w:p>
  </w:endnote>
  <w:endnote w:type="continuationSeparator" w:id="0">
    <w:p w14:paraId="7F717F0C" w14:textId="77777777" w:rsidR="002E4A19" w:rsidRDefault="002E4A19" w:rsidP="006E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B9C7" w14:textId="77777777" w:rsidR="002E4A19" w:rsidRDefault="002E4A19" w:rsidP="006E1BFA">
      <w:pPr>
        <w:spacing w:after="0" w:line="240" w:lineRule="auto"/>
      </w:pPr>
      <w:r>
        <w:separator/>
      </w:r>
    </w:p>
  </w:footnote>
  <w:footnote w:type="continuationSeparator" w:id="0">
    <w:p w14:paraId="7EF45C7D" w14:textId="77777777" w:rsidR="002E4A19" w:rsidRDefault="002E4A19" w:rsidP="006E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934F" w14:textId="0485304E" w:rsidR="006E1BFA" w:rsidRDefault="000C1532" w:rsidP="006E1BFA">
    <w:pPr>
      <w:pStyle w:val="Title"/>
    </w:pPr>
    <w:r>
      <w:t xml:space="preserve">Network </w:t>
    </w:r>
    <w:r w:rsidR="0025523C">
      <w:t xml:space="preserve">– </w:t>
    </w:r>
    <w:r w:rsidR="00912A99">
      <w:t xml:space="preserve">Configuration </w:t>
    </w:r>
    <w:r>
      <w:t>Problem</w:t>
    </w:r>
    <w:r w:rsidR="0025523C">
      <w:t xml:space="preserve">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FA"/>
    <w:rsid w:val="000849BB"/>
    <w:rsid w:val="000C1532"/>
    <w:rsid w:val="0025523C"/>
    <w:rsid w:val="002E4A19"/>
    <w:rsid w:val="00317576"/>
    <w:rsid w:val="00474D59"/>
    <w:rsid w:val="00504FA8"/>
    <w:rsid w:val="00647509"/>
    <w:rsid w:val="00673B0E"/>
    <w:rsid w:val="006765B9"/>
    <w:rsid w:val="006E1BFA"/>
    <w:rsid w:val="00765963"/>
    <w:rsid w:val="007C7E23"/>
    <w:rsid w:val="00912A99"/>
    <w:rsid w:val="00942224"/>
    <w:rsid w:val="009D2DFA"/>
    <w:rsid w:val="00A5254E"/>
    <w:rsid w:val="00BB62DB"/>
    <w:rsid w:val="00C26C85"/>
    <w:rsid w:val="00C67408"/>
    <w:rsid w:val="00CE14BE"/>
    <w:rsid w:val="00CE2D90"/>
    <w:rsid w:val="00D93069"/>
    <w:rsid w:val="00E31003"/>
    <w:rsid w:val="00E649E6"/>
    <w:rsid w:val="00E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8DD7"/>
  <w15:docId w15:val="{0A9523AB-4941-4004-93F9-CCF2A3DB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FA"/>
  </w:style>
  <w:style w:type="paragraph" w:styleId="Footer">
    <w:name w:val="footer"/>
    <w:basedOn w:val="Normal"/>
    <w:link w:val="FooterChar"/>
    <w:uiPriority w:val="99"/>
    <w:unhideWhenUsed/>
    <w:rsid w:val="006E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FA"/>
  </w:style>
  <w:style w:type="paragraph" w:styleId="Title">
    <w:name w:val="Title"/>
    <w:basedOn w:val="Normal"/>
    <w:next w:val="Normal"/>
    <w:link w:val="TitleChar"/>
    <w:uiPriority w:val="10"/>
    <w:qFormat/>
    <w:rsid w:val="006E1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Table4-Accent1">
    <w:name w:val="List Table 4 Accent 1"/>
    <w:basedOn w:val="TableNormal"/>
    <w:uiPriority w:val="49"/>
    <w:rsid w:val="003175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 Al Yamin Chawdhury</dc:creator>
  <cp:keywords/>
  <dc:description/>
  <cp:lastModifiedBy>Shahab Al Yamin Chawdhury</cp:lastModifiedBy>
  <cp:revision>12</cp:revision>
  <dcterms:created xsi:type="dcterms:W3CDTF">2023-11-19T07:23:00Z</dcterms:created>
  <dcterms:modified xsi:type="dcterms:W3CDTF">2024-02-10T07:55:00Z</dcterms:modified>
</cp:coreProperties>
</file>